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Arial"/>
          <w:b/>
          <w:kern w:val="0"/>
          <w:sz w:val="27"/>
          <w:szCs w:val="27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处方标准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ascii="仿宋_GB2312" w:hAnsi="Arial" w:eastAsia="仿宋_GB2312" w:cs="仿宋_GB2312"/>
          <w:kern w:val="2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ascii="黑体" w:hAnsi="宋体" w:eastAsia="黑体" w:cs="黑体"/>
          <w:kern w:val="2"/>
          <w:sz w:val="32"/>
          <w:szCs w:val="32"/>
          <w:lang w:val="en-US" w:eastAsia="zh-CN" w:bidi="ar"/>
        </w:rPr>
        <w:t>一、处方内容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left"/>
      </w:pPr>
      <w:r>
        <w:rPr>
          <w:rFonts w:hint="default" w:ascii="仿宋_GB2312" w:hAnsi="Arial" w:eastAsia="仿宋_GB2312" w:cs="仿宋_GB2312"/>
          <w:kern w:val="2"/>
          <w:sz w:val="32"/>
          <w:szCs w:val="32"/>
          <w:lang w:val="en-US" w:eastAsia="zh-CN" w:bidi="ar"/>
        </w:rPr>
        <w:t>1.前记：包括医疗机构名称、费别、患者姓名、性别、年龄、门诊或住院病历号，科别或病区和床位号、临床诊断、开具日期等。可添列特殊要求的项目。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left"/>
      </w:pPr>
      <w:r>
        <w:rPr>
          <w:rFonts w:hint="default" w:ascii="仿宋_GB2312" w:hAnsi="Arial" w:eastAsia="仿宋_GB2312" w:cs="仿宋_GB2312"/>
          <w:kern w:val="2"/>
          <w:sz w:val="32"/>
          <w:szCs w:val="32"/>
          <w:lang w:val="en-US" w:eastAsia="zh-CN" w:bidi="ar"/>
        </w:rPr>
        <w:t>麻醉药品和第一类精神药品处方还应当包括患者身份证明编号，代办人姓名、身份证明编号。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left"/>
      </w:pPr>
      <w:r>
        <w:rPr>
          <w:rFonts w:hint="default" w:ascii="仿宋_GB2312" w:hAnsi="Arial" w:eastAsia="仿宋_GB2312" w:cs="仿宋_GB2312"/>
          <w:kern w:val="2"/>
          <w:sz w:val="32"/>
          <w:szCs w:val="32"/>
          <w:lang w:val="en-US" w:eastAsia="zh-CN" w:bidi="ar"/>
        </w:rPr>
        <w:t>2.正文：以Rp或R（拉丁文Recipe“请取”的缩写）标示，分列药品名称、剂型、规格、数量、用法用量。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left"/>
      </w:pPr>
      <w:r>
        <w:rPr>
          <w:rFonts w:hint="default" w:ascii="仿宋_GB2312" w:hAnsi="Arial" w:eastAsia="仿宋_GB2312" w:cs="仿宋_GB2312"/>
          <w:kern w:val="2"/>
          <w:sz w:val="32"/>
          <w:szCs w:val="32"/>
          <w:lang w:val="en-US" w:eastAsia="zh-CN" w:bidi="ar"/>
        </w:rPr>
        <w:t>3.后记：医师签名或者加盖专用签章，药品金额以及审核、调配，核对、发药药师签名或者加盖专用签章。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default" w:ascii="仿宋_GB2312" w:hAnsi="Arial" w:eastAsia="仿宋_GB2312" w:cs="仿宋_GB2312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二、处方颜色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default" w:ascii="仿宋_GB2312" w:hAnsi="Arial" w:eastAsia="仿宋_GB2312" w:cs="仿宋_GB2312"/>
          <w:kern w:val="2"/>
          <w:sz w:val="32"/>
          <w:szCs w:val="32"/>
          <w:lang w:val="en-US" w:eastAsia="zh-CN" w:bidi="ar"/>
        </w:rPr>
        <w:t xml:space="preserve">    1.普通处方的印刷用纸为白色。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default" w:ascii="仿宋_GB2312" w:hAnsi="Arial" w:eastAsia="仿宋_GB2312" w:cs="仿宋_GB2312"/>
          <w:kern w:val="2"/>
          <w:sz w:val="32"/>
          <w:szCs w:val="32"/>
          <w:lang w:val="en-US" w:eastAsia="zh-CN" w:bidi="ar"/>
        </w:rPr>
        <w:t xml:space="preserve">    2.急诊处方印刷用纸为淡黄色，右上角标注“急诊”。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left"/>
      </w:pPr>
      <w:r>
        <w:rPr>
          <w:rFonts w:hint="default" w:ascii="仿宋_GB2312" w:hAnsi="Arial" w:eastAsia="仿宋_GB2312" w:cs="仿宋_GB2312"/>
          <w:kern w:val="2"/>
          <w:sz w:val="32"/>
          <w:szCs w:val="32"/>
          <w:lang w:val="en-US" w:eastAsia="zh-CN" w:bidi="ar"/>
        </w:rPr>
        <w:t>3.儿科处方印刷用纸为淡绿色，右上角标注 “儿科”。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left"/>
      </w:pPr>
      <w:r>
        <w:rPr>
          <w:rFonts w:hint="default" w:ascii="仿宋_GB2312" w:hAnsi="Arial" w:eastAsia="仿宋_GB2312" w:cs="仿宋_GB2312"/>
          <w:kern w:val="2"/>
          <w:sz w:val="32"/>
          <w:szCs w:val="32"/>
          <w:lang w:val="en-US" w:eastAsia="zh-CN" w:bidi="ar"/>
        </w:rPr>
        <w:t>4.麻醉药品和第一类精神药品处方印刷用纸为淡红色，右上角标注“麻、精一”。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left"/>
      </w:pPr>
      <w:r>
        <w:rPr>
          <w:rFonts w:hint="default" w:ascii="仿宋_GB2312" w:hAnsi="Arial" w:eastAsia="仿宋_GB2312" w:cs="仿宋_GB2312"/>
          <w:kern w:val="2"/>
          <w:sz w:val="32"/>
          <w:szCs w:val="32"/>
          <w:lang w:val="en-US" w:eastAsia="zh-CN" w:bidi="ar"/>
        </w:rPr>
        <w:t>5.第二类精神药品处方印刷用纸为白色，右上角标注“精二”。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2020-03-30T09:44:33Z</dcterms:created>
  <dc:creator>26519</dc:creator>
  <cp:lastModifiedBy>26519</cp:lastModifiedBy>
  <dcterms:modified xsi:type="dcterms:W3CDTF">2020-03-30T09:44:58Z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